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DOCUMENTO DE PROJETO DE EXTENSÃO </w:t>
      </w:r>
    </w:p>
    <w:p w:rsidR="00000000" w:rsidDel="00000000" w:rsidP="00000000" w:rsidRDefault="00000000" w:rsidRPr="00000000" w14:paraId="00000002">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03">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04">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DADOS GERAIS </w:t>
      </w:r>
    </w:p>
    <w:p w:rsidR="00000000" w:rsidDel="00000000" w:rsidP="00000000" w:rsidRDefault="00000000" w:rsidRPr="00000000" w14:paraId="00000005">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06">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Título do Projeto</w:t>
      </w:r>
    </w:p>
    <w:p w:rsidR="00000000" w:rsidDel="00000000" w:rsidP="00000000" w:rsidRDefault="00000000" w:rsidRPr="00000000" w14:paraId="00000007">
      <w:pPr>
        <w:spacing w:after="0" w:line="240" w:lineRule="auto"/>
        <w:rPr>
          <w:rFonts w:ascii="Arial" w:cs="Arial" w:eastAsia="Arial" w:hAnsi="Arial"/>
          <w:b w:val="1"/>
          <w:sz w:val="20"/>
          <w:szCs w:val="20"/>
        </w:rPr>
      </w:pPr>
      <w:r w:rsidDel="00000000" w:rsidR="00000000" w:rsidRPr="00000000">
        <w:rPr>
          <w:rtl w:val="0"/>
        </w:rPr>
      </w:r>
    </w:p>
    <w:tbl>
      <w:tblPr>
        <w:tblStyle w:val="Table1"/>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6"/>
        <w:tblGridChange w:id="0">
          <w:tblGrid>
            <w:gridCol w:w="9356"/>
          </w:tblGrid>
        </w:tblGridChange>
      </w:tblGrid>
      <w:tr>
        <w:trPr>
          <w:cantSplit w:val="0"/>
          <w:tblHeader w:val="0"/>
        </w:trPr>
        <w:tc>
          <w:tcPr/>
          <w:p w:rsidR="00000000" w:rsidDel="00000000" w:rsidP="00000000" w:rsidRDefault="00000000" w:rsidRPr="00000000" w14:paraId="00000008">
            <w:pPr>
              <w:rPr>
                <w:rFonts w:ascii="Arial" w:cs="Arial" w:eastAsia="Arial" w:hAnsi="Arial"/>
                <w:sz w:val="20"/>
                <w:szCs w:val="20"/>
              </w:rPr>
            </w:pPr>
            <w:r w:rsidDel="00000000" w:rsidR="00000000" w:rsidRPr="00000000">
              <w:rPr>
                <w:rFonts w:ascii="Arial" w:cs="Arial" w:eastAsia="Arial" w:hAnsi="Arial"/>
                <w:color w:val="525252"/>
                <w:sz w:val="20"/>
                <w:szCs w:val="20"/>
                <w:rtl w:val="0"/>
              </w:rPr>
              <w:t xml:space="preserve">Gestão de Eventos para o Instituto Criativo</w:t>
            </w:r>
            <w:r w:rsidDel="00000000" w:rsidR="00000000" w:rsidRPr="00000000">
              <w:rPr>
                <w:rtl w:val="0"/>
              </w:rPr>
            </w:r>
          </w:p>
        </w:tc>
      </w:tr>
    </w:tbl>
    <w:p w:rsidR="00000000" w:rsidDel="00000000" w:rsidP="00000000" w:rsidRDefault="00000000" w:rsidRPr="00000000" w14:paraId="00000009">
      <w:pPr>
        <w:spacing w:after="0" w:line="240" w:lineRule="auto"/>
        <w:jc w:val="both"/>
        <w:rPr>
          <w:rFonts w:ascii="Arial" w:cs="Arial" w:eastAsia="Arial" w:hAnsi="Arial"/>
          <w:color w:val="ff3333"/>
          <w:sz w:val="20"/>
          <w:szCs w:val="20"/>
        </w:rPr>
      </w:pPr>
      <w:r w:rsidDel="00000000" w:rsidR="00000000" w:rsidRPr="00000000">
        <w:rPr>
          <w:rtl w:val="0"/>
        </w:rPr>
      </w:r>
    </w:p>
    <w:p w:rsidR="00000000" w:rsidDel="00000000" w:rsidP="00000000" w:rsidRDefault="00000000" w:rsidRPr="00000000" w14:paraId="0000000A">
      <w:pP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Integrantes da equipe</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ind w:left="360" w:hanging="360"/>
        <w:rPr>
          <w:rFonts w:ascii="Arial" w:cs="Arial" w:eastAsia="Arial" w:hAnsi="Arial"/>
          <w:b w:val="1"/>
          <w:color w:val="525252"/>
          <w:sz w:val="20"/>
          <w:szCs w:val="20"/>
        </w:rPr>
      </w:pPr>
      <w:r w:rsidDel="00000000" w:rsidR="00000000" w:rsidRPr="00000000">
        <w:rPr>
          <w:rFonts w:ascii="Arial" w:cs="Arial" w:eastAsia="Arial" w:hAnsi="Arial"/>
          <w:b w:val="1"/>
          <w:color w:val="525252"/>
          <w:sz w:val="16"/>
          <w:szCs w:val="16"/>
          <w:rtl w:val="0"/>
        </w:rPr>
        <w:t xml:space="preserve">Identificar o nome completo e o RA dos participantes do projeto</w:t>
      </w:r>
      <w:r w:rsidDel="00000000" w:rsidR="00000000" w:rsidRPr="00000000">
        <w:rPr>
          <w:rtl w:val="0"/>
        </w:rPr>
      </w:r>
    </w:p>
    <w:tbl>
      <w:tblPr>
        <w:tblStyle w:val="Table2"/>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675"/>
        <w:gridCol w:w="2700"/>
        <w:tblGridChange w:id="0">
          <w:tblGrid>
            <w:gridCol w:w="6675"/>
            <w:gridCol w:w="2700"/>
          </w:tblGrid>
        </w:tblGridChange>
      </w:tblGrid>
      <w:tr>
        <w:trPr>
          <w:cantSplit w:val="0"/>
          <w:tblHeader w:val="0"/>
        </w:trPr>
        <w:tc>
          <w:tcPr/>
          <w:p w:rsidR="00000000" w:rsidDel="00000000" w:rsidP="00000000" w:rsidRDefault="00000000" w:rsidRPr="00000000" w14:paraId="0000000C">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Nome:</w:t>
            </w:r>
          </w:p>
          <w:p w:rsidR="00000000" w:rsidDel="00000000" w:rsidP="00000000" w:rsidRDefault="00000000" w:rsidRPr="00000000" w14:paraId="0000000D">
            <w:pPr>
              <w:spacing w:after="0" w:line="240" w:lineRule="auto"/>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0E">
            <w:pPr>
              <w:spacing w:after="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RA:</w:t>
            </w:r>
            <w:r w:rsidDel="00000000" w:rsidR="00000000" w:rsidRPr="00000000">
              <w:rPr>
                <w:rtl w:val="0"/>
              </w:rPr>
            </w:r>
          </w:p>
        </w:tc>
      </w:tr>
      <w:tr>
        <w:trPr>
          <w:cantSplit w:val="0"/>
          <w:tblHeader w:val="0"/>
        </w:trPr>
        <w:tc>
          <w:tcPr/>
          <w:p w:rsidR="00000000" w:rsidDel="00000000" w:rsidP="00000000" w:rsidRDefault="00000000" w:rsidRPr="00000000" w14:paraId="0000000F">
            <w:pPr>
              <w:spacing w:after="0" w:line="240" w:lineRule="auto"/>
              <w:rPr>
                <w:rFonts w:ascii="Arial" w:cs="Arial" w:eastAsia="Arial" w:hAnsi="Arial"/>
                <w:color w:val="525252"/>
                <w:sz w:val="20"/>
                <w:szCs w:val="20"/>
              </w:rPr>
            </w:pPr>
            <w:r w:rsidDel="00000000" w:rsidR="00000000" w:rsidRPr="00000000">
              <w:rPr>
                <w:rFonts w:ascii="Arial" w:cs="Arial" w:eastAsia="Arial" w:hAnsi="Arial"/>
                <w:color w:val="525252"/>
                <w:sz w:val="20"/>
                <w:szCs w:val="20"/>
                <w:rtl w:val="0"/>
              </w:rPr>
              <w:t xml:space="preserve">Lucas Alves Bernardo</w:t>
            </w:r>
          </w:p>
          <w:p w:rsidR="00000000" w:rsidDel="00000000" w:rsidP="00000000" w:rsidRDefault="00000000" w:rsidRPr="00000000" w14:paraId="00000010">
            <w:pPr>
              <w:spacing w:after="0" w:line="240" w:lineRule="auto"/>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011">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24026768</w:t>
            </w:r>
          </w:p>
        </w:tc>
      </w:tr>
      <w:tr>
        <w:trPr>
          <w:cantSplit w:val="0"/>
          <w:tblHeader w:val="0"/>
        </w:trPr>
        <w:tc>
          <w:tcPr/>
          <w:p w:rsidR="00000000" w:rsidDel="00000000" w:rsidP="00000000" w:rsidRDefault="00000000" w:rsidRPr="00000000" w14:paraId="00000012">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Gustavo Henrique da Silva Santos</w:t>
            </w:r>
          </w:p>
          <w:p w:rsidR="00000000" w:rsidDel="00000000" w:rsidP="00000000" w:rsidRDefault="00000000" w:rsidRPr="00000000" w14:paraId="00000013">
            <w:pPr>
              <w:spacing w:after="0" w:line="240" w:lineRule="auto"/>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014">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24026874</w:t>
            </w:r>
          </w:p>
        </w:tc>
      </w:tr>
      <w:tr>
        <w:trPr>
          <w:cantSplit w:val="0"/>
          <w:tblHeader w:val="0"/>
        </w:trPr>
        <w:tc>
          <w:tcPr/>
          <w:p w:rsidR="00000000" w:rsidDel="00000000" w:rsidP="00000000" w:rsidRDefault="00000000" w:rsidRPr="00000000" w14:paraId="00000015">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Gustavo Roberto Melo da Silva</w:t>
            </w:r>
          </w:p>
          <w:p w:rsidR="00000000" w:rsidDel="00000000" w:rsidP="00000000" w:rsidRDefault="00000000" w:rsidRPr="00000000" w14:paraId="00000016">
            <w:pPr>
              <w:spacing w:after="0" w:line="240" w:lineRule="auto"/>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017">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24026770</w:t>
            </w:r>
          </w:p>
        </w:tc>
      </w:tr>
      <w:tr>
        <w:trPr>
          <w:cantSplit w:val="0"/>
          <w:tblHeader w:val="0"/>
        </w:trPr>
        <w:tc>
          <w:tcPr/>
          <w:p w:rsidR="00000000" w:rsidDel="00000000" w:rsidP="00000000" w:rsidRDefault="00000000" w:rsidRPr="00000000" w14:paraId="00000018">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Vitor Santos</w:t>
            </w:r>
          </w:p>
          <w:p w:rsidR="00000000" w:rsidDel="00000000" w:rsidP="00000000" w:rsidRDefault="00000000" w:rsidRPr="00000000" w14:paraId="00000019">
            <w:pPr>
              <w:spacing w:after="0" w:line="240" w:lineRule="auto"/>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01A">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23025502</w:t>
            </w:r>
          </w:p>
        </w:tc>
      </w:tr>
      <w:tr>
        <w:trPr>
          <w:cantSplit w:val="0"/>
          <w:tblHeader w:val="0"/>
        </w:trPr>
        <w:tc>
          <w:tcPr/>
          <w:p w:rsidR="00000000" w:rsidDel="00000000" w:rsidP="00000000" w:rsidRDefault="00000000" w:rsidRPr="00000000" w14:paraId="0000001B">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Eriane dos Santos Oliveira Dias</w:t>
            </w:r>
          </w:p>
          <w:p w:rsidR="00000000" w:rsidDel="00000000" w:rsidP="00000000" w:rsidRDefault="00000000" w:rsidRPr="00000000" w14:paraId="0000001C">
            <w:pPr>
              <w:spacing w:after="0" w:line="240" w:lineRule="auto"/>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01D">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24026678</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ind w:left="360" w:firstLine="0"/>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Professor responsável</w:t>
      </w:r>
    </w:p>
    <w:tbl>
      <w:tblPr>
        <w:tblStyle w:val="Table3"/>
        <w:tblW w:w="949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99"/>
        <w:tblGridChange w:id="0">
          <w:tblGrid>
            <w:gridCol w:w="9499"/>
          </w:tblGrid>
        </w:tblGridChange>
      </w:tblGrid>
      <w:tr>
        <w:trPr>
          <w:cantSplit w:val="0"/>
          <w:tblHeader w:val="0"/>
        </w:trPr>
        <w:tc>
          <w:tcPr/>
          <w:p w:rsidR="00000000" w:rsidDel="00000000" w:rsidP="00000000" w:rsidRDefault="00000000" w:rsidRPr="00000000" w14:paraId="00000020">
            <w:pPr>
              <w:pBdr>
                <w:top w:space="0" w:sz="0" w:val="nil"/>
                <w:left w:space="0" w:sz="0" w:val="nil"/>
                <w:bottom w:space="0" w:sz="0" w:val="nil"/>
                <w:right w:space="0" w:sz="0" w:val="nil"/>
                <w:between w:space="0" w:sz="0" w:val="nil"/>
              </w:pBdr>
              <w:jc w:val="both"/>
              <w:rPr>
                <w:rFonts w:ascii="Arial" w:cs="Arial" w:eastAsia="Arial" w:hAnsi="Arial"/>
                <w:b w:val="1"/>
                <w:color w:val="000000"/>
                <w:sz w:val="20"/>
                <w:szCs w:val="20"/>
              </w:rPr>
            </w:pPr>
            <w:r w:rsidDel="00000000" w:rsidR="00000000" w:rsidRPr="00000000">
              <w:rPr>
                <w:rFonts w:ascii="Arial" w:cs="Arial" w:eastAsia="Arial" w:hAnsi="Arial"/>
                <w:color w:val="525252"/>
                <w:sz w:val="20"/>
                <w:szCs w:val="20"/>
                <w:rtl w:val="0"/>
              </w:rPr>
              <w:t xml:space="preserve">Dr. Jose Carlos Buesso Junior</w:t>
            </w:r>
            <w:r w:rsidDel="00000000" w:rsidR="00000000" w:rsidRPr="00000000">
              <w:rPr>
                <w:rtl w:val="0"/>
              </w:rPr>
            </w:r>
          </w:p>
        </w:tc>
      </w:tr>
    </w:tbl>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Curso</w:t>
      </w:r>
    </w:p>
    <w:tbl>
      <w:tblPr>
        <w:tblStyle w:val="Table4"/>
        <w:tblW w:w="95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15"/>
        <w:tblGridChange w:id="0">
          <w:tblGrid>
            <w:gridCol w:w="9515"/>
          </w:tblGrid>
        </w:tblGridChange>
      </w:tblGrid>
      <w:tr>
        <w:trPr>
          <w:cantSplit w:val="0"/>
          <w:tblHeader w:val="0"/>
        </w:trPr>
        <w:tc>
          <w:tcPr/>
          <w:p w:rsidR="00000000" w:rsidDel="00000000" w:rsidP="00000000" w:rsidRDefault="00000000" w:rsidRPr="00000000" w14:paraId="00000023">
            <w:pPr>
              <w:pBdr>
                <w:top w:space="0" w:sz="0" w:val="nil"/>
                <w:left w:space="0" w:sz="0" w:val="nil"/>
                <w:bottom w:space="0" w:sz="0" w:val="nil"/>
                <w:right w:space="0" w:sz="0" w:val="nil"/>
                <w:between w:space="0" w:sz="0" w:val="nil"/>
              </w:pBdr>
              <w:jc w:val="both"/>
              <w:rPr>
                <w:rFonts w:ascii="Arial" w:cs="Arial" w:eastAsia="Arial" w:hAnsi="Arial"/>
                <w:b w:val="1"/>
                <w:color w:val="000000"/>
                <w:sz w:val="20"/>
                <w:szCs w:val="20"/>
              </w:rPr>
            </w:pPr>
            <w:r w:rsidDel="00000000" w:rsidR="00000000" w:rsidRPr="00000000">
              <w:rPr>
                <w:rFonts w:ascii="Arial" w:cs="Arial" w:eastAsia="Arial" w:hAnsi="Arial"/>
                <w:color w:val="525252"/>
                <w:sz w:val="20"/>
                <w:szCs w:val="20"/>
                <w:rtl w:val="0"/>
              </w:rPr>
              <w:t xml:space="preserve">Análise e Desenvolvimento de Sistemas (ADS)</w:t>
            </w:r>
            <w:r w:rsidDel="00000000" w:rsidR="00000000" w:rsidRPr="00000000">
              <w:rPr>
                <w:rtl w:val="0"/>
              </w:rPr>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25">
      <w:pP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Linha de atuação</w:t>
      </w:r>
    </w:p>
    <w:p w:rsidR="00000000" w:rsidDel="00000000" w:rsidP="00000000" w:rsidRDefault="00000000" w:rsidRPr="00000000" w14:paraId="00000026">
      <w:pPr>
        <w:spacing w:after="0" w:line="240" w:lineRule="auto"/>
        <w:jc w:val="both"/>
        <w:rPr>
          <w:rFonts w:ascii="Arial" w:cs="Arial" w:eastAsia="Arial" w:hAnsi="Arial"/>
          <w:b w:val="1"/>
          <w:color w:val="525252"/>
          <w:sz w:val="20"/>
          <w:szCs w:val="20"/>
        </w:rPr>
      </w:pPr>
      <w:r w:rsidDel="00000000" w:rsidR="00000000" w:rsidRPr="00000000">
        <w:rPr>
          <w:rFonts w:ascii="Arial Unicode MS" w:cs="Arial Unicode MS" w:eastAsia="Arial Unicode MS" w:hAnsi="Arial Unicode MS"/>
          <w:b w:val="1"/>
          <w:color w:val="525252"/>
          <w:sz w:val="16"/>
          <w:szCs w:val="16"/>
          <w:rtl w:val="0"/>
        </w:rPr>
        <w:t xml:space="preserve">Identificar com ✓ uma ou mais linhas de atuação conforme</w:t>
      </w:r>
      <w:r w:rsidDel="00000000" w:rsidR="00000000" w:rsidRPr="00000000">
        <w:rPr>
          <w:color w:val="525252"/>
          <w:rtl w:val="0"/>
        </w:rPr>
        <w:t xml:space="preserve"> </w:t>
      </w:r>
      <w:r w:rsidDel="00000000" w:rsidR="00000000" w:rsidRPr="00000000">
        <w:rPr>
          <w:rFonts w:ascii="Arial" w:cs="Arial" w:eastAsia="Arial" w:hAnsi="Arial"/>
          <w:b w:val="1"/>
          <w:color w:val="525252"/>
          <w:sz w:val="16"/>
          <w:szCs w:val="16"/>
          <w:rtl w:val="0"/>
        </w:rPr>
        <w:t xml:space="preserve">projeto pedagógico de curso. </w:t>
      </w:r>
      <w:r w:rsidDel="00000000" w:rsidR="00000000" w:rsidRPr="00000000">
        <w:rPr>
          <w:rtl w:val="0"/>
        </w:rPr>
      </w:r>
    </w:p>
    <w:tbl>
      <w:tblPr>
        <w:tblStyle w:val="Table5"/>
        <w:tblW w:w="9450.0" w:type="dxa"/>
        <w:jc w:val="left"/>
        <w:tblLayout w:type="fixed"/>
        <w:tblLook w:val="0000"/>
      </w:tblPr>
      <w:tblGrid>
        <w:gridCol w:w="4530"/>
        <w:gridCol w:w="4920"/>
        <w:tblGridChange w:id="0">
          <w:tblGrid>
            <w:gridCol w:w="4530"/>
            <w:gridCol w:w="4920"/>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ind w:left="360" w:firstLine="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Projeto Interdisciplinar: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Unicode MS" w:cs="Arial Unicode MS" w:eastAsia="Arial Unicode MS" w:hAnsi="Arial Unicode MS"/>
                <w:b w:val="1"/>
                <w:color w:val="525252"/>
                <w:sz w:val="16"/>
                <w:szCs w:val="16"/>
                <w:rtl w:val="0"/>
              </w:rPr>
              <w:t xml:space="preserve">✓</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2A">
      <w:pPr>
        <w:spacing w:after="0" w:line="240" w:lineRule="auto"/>
        <w:jc w:val="both"/>
        <w:rPr>
          <w:rFonts w:ascii="Arial" w:cs="Arial" w:eastAsia="Arial" w:hAnsi="Arial"/>
          <w:color w:val="ff3333"/>
          <w:sz w:val="20"/>
          <w:szCs w:val="20"/>
        </w:rPr>
      </w:pPr>
      <w:r w:rsidDel="00000000" w:rsidR="00000000" w:rsidRPr="00000000">
        <w:rPr>
          <w:rtl w:val="0"/>
        </w:rPr>
      </w:r>
    </w:p>
    <w:p w:rsidR="00000000" w:rsidDel="00000000" w:rsidP="00000000" w:rsidRDefault="00000000" w:rsidRPr="00000000" w14:paraId="0000002B">
      <w:pPr>
        <w:spacing w:after="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 de projeto</w:t>
      </w:r>
    </w:p>
    <w:p w:rsidR="00000000" w:rsidDel="00000000" w:rsidP="00000000" w:rsidRDefault="00000000" w:rsidRPr="00000000" w14:paraId="0000002C">
      <w:pPr>
        <w:spacing w:after="0" w:line="240" w:lineRule="auto"/>
        <w:jc w:val="both"/>
        <w:rPr>
          <w:rFonts w:ascii="Arial" w:cs="Arial" w:eastAsia="Arial" w:hAnsi="Arial"/>
          <w:b w:val="1"/>
          <w:color w:val="525252"/>
          <w:sz w:val="16"/>
          <w:szCs w:val="16"/>
        </w:rPr>
      </w:pPr>
      <w:r w:rsidDel="00000000" w:rsidR="00000000" w:rsidRPr="00000000">
        <w:rPr>
          <w:rFonts w:ascii="Arial Unicode MS" w:cs="Arial Unicode MS" w:eastAsia="Arial Unicode MS" w:hAnsi="Arial Unicode MS"/>
          <w:b w:val="1"/>
          <w:color w:val="525252"/>
          <w:sz w:val="16"/>
          <w:szCs w:val="16"/>
          <w:rtl w:val="0"/>
        </w:rPr>
        <w:t xml:space="preserve">Identificar com ✓ o tipo de projeto. </w:t>
      </w:r>
      <w:r w:rsidDel="00000000" w:rsidR="00000000" w:rsidRPr="00000000">
        <w:rPr>
          <w:rtl w:val="0"/>
        </w:rPr>
      </w:r>
    </w:p>
    <w:tbl>
      <w:tblPr>
        <w:tblStyle w:val="Table6"/>
        <w:tblW w:w="9450.0" w:type="dxa"/>
        <w:jc w:val="left"/>
        <w:tblInd w:w="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50"/>
        <w:tblGridChange w:id="0">
          <w:tblGrid>
            <w:gridCol w:w="9450"/>
          </w:tblGrid>
        </w:tblGridChange>
      </w:tblGrid>
      <w:tr>
        <w:trPr>
          <w:cantSplit w:val="0"/>
          <w:tblHeader w:val="0"/>
        </w:trPr>
        <w:tc>
          <w:tcPr/>
          <w:p w:rsidR="00000000" w:rsidDel="00000000" w:rsidP="00000000" w:rsidRDefault="00000000" w:rsidRPr="00000000" w14:paraId="0000002D">
            <w:pPr>
              <w:numPr>
                <w:ilvl w:val="0"/>
                <w:numId w:val="2"/>
              </w:numPr>
              <w:shd w:fill="ffffff" w:val="clea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Atividade de Extensão não implementado na prática (proposta de intervenção)</w:t>
            </w:r>
          </w:p>
          <w:p w:rsidR="00000000" w:rsidDel="00000000" w:rsidP="00000000" w:rsidRDefault="00000000" w:rsidRPr="00000000" w14:paraId="0000002E">
            <w:pPr>
              <w:numPr>
                <w:ilvl w:val="0"/>
                <w:numId w:val="2"/>
              </w:numPr>
              <w:shd w:fill="ffffff" w:val="clea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Atividade de Extensão implementado na prática (intervenção executada) </w:t>
            </w:r>
            <w:r w:rsidDel="00000000" w:rsidR="00000000" w:rsidRPr="00000000">
              <w:rPr>
                <w:rFonts w:ascii="Arial Unicode MS" w:cs="Arial Unicode MS" w:eastAsia="Arial Unicode MS" w:hAnsi="Arial Unicode MS"/>
                <w:b w:val="1"/>
                <w:color w:val="525252"/>
                <w:sz w:val="16"/>
                <w:szCs w:val="16"/>
                <w:rtl w:val="0"/>
              </w:rPr>
              <w:t xml:space="preserve">✓</w:t>
            </w:r>
            <w:r w:rsidDel="00000000" w:rsidR="00000000" w:rsidRPr="00000000">
              <w:rPr>
                <w:rtl w:val="0"/>
              </w:rPr>
            </w:r>
          </w:p>
        </w:tc>
      </w:tr>
    </w:tbl>
    <w:p w:rsidR="00000000" w:rsidDel="00000000" w:rsidP="00000000" w:rsidRDefault="00000000" w:rsidRPr="00000000" w14:paraId="0000002F">
      <w:pPr>
        <w:spacing w:after="0" w:before="24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Tema gerador</w:t>
      </w:r>
    </w:p>
    <w:tbl>
      <w:tblPr>
        <w:tblStyle w:val="Table7"/>
        <w:tblW w:w="9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5"/>
        <w:tblGridChange w:id="0">
          <w:tblGrid>
            <w:gridCol w:w="93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Instituto Criativo</w:t>
            </w:r>
          </w:p>
        </w:tc>
      </w:tr>
    </w:tbl>
    <w:p w:rsidR="00000000" w:rsidDel="00000000" w:rsidP="00000000" w:rsidRDefault="00000000" w:rsidRPr="00000000" w14:paraId="00000031">
      <w:pPr>
        <w:spacing w:after="0" w:befor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Produto decorrente do projeto (opcional dependendo do tipo de projeto)</w:t>
      </w:r>
    </w:p>
    <w:tbl>
      <w:tblPr>
        <w:tblStyle w:val="Table8"/>
        <w:tblW w:w="9465.0" w:type="dxa"/>
        <w:jc w:val="left"/>
        <w:tblInd w:w="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65"/>
        <w:tblGridChange w:id="0">
          <w:tblGrid>
            <w:gridCol w:w="9465"/>
          </w:tblGrid>
        </w:tblGridChange>
      </w:tblGrid>
      <w:tr>
        <w:trPr>
          <w:cantSplit w:val="0"/>
          <w:tblHeader w:val="0"/>
        </w:trPr>
        <w:tc>
          <w:tcPr/>
          <w:p w:rsidR="00000000" w:rsidDel="00000000" w:rsidP="00000000" w:rsidRDefault="00000000" w:rsidRPr="00000000" w14:paraId="00000032">
            <w:pPr>
              <w:shd w:fill="ffffff" w:val="clear"/>
              <w:rPr>
                <w:rFonts w:ascii="Arial" w:cs="Arial" w:eastAsia="Arial" w:hAnsi="Arial"/>
                <w:b w:val="1"/>
                <w:sz w:val="20"/>
                <w:szCs w:val="20"/>
              </w:rPr>
            </w:pPr>
            <w:r w:rsidDel="00000000" w:rsidR="00000000" w:rsidRPr="00000000">
              <w:rPr>
                <w:rFonts w:ascii="Arial" w:cs="Arial" w:eastAsia="Arial" w:hAnsi="Arial"/>
                <w:color w:val="525252"/>
                <w:sz w:val="20"/>
                <w:szCs w:val="20"/>
                <w:rtl w:val="0"/>
              </w:rPr>
              <w:t xml:space="preserve">O sistema foi desenvolvido com o objetivo de apoiar a ONG Instituto Criativo na organização e gestão eficiente de seus projetos. A proposta busca otimizar processos internos, facilitar o acompanhamento das atividades realizadas e oferecer uma plataforma digital estruturada que atenda às necessidades da instituição de forma prática, segura e acessível.</w:t>
            </w:r>
            <w:r w:rsidDel="00000000" w:rsidR="00000000" w:rsidRPr="00000000">
              <w:rPr>
                <w:rFonts w:ascii="Arial" w:cs="Arial" w:eastAsia="Arial" w:hAnsi="Arial"/>
                <w:b w:val="1"/>
                <w:sz w:val="20"/>
                <w:szCs w:val="20"/>
              </w:rPr>
              <w:drawing>
                <wp:inline distB="0" distT="0" distL="0" distR="0">
                  <wp:extent cx="5873115" cy="2284095"/>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873115" cy="2284095"/>
                          </a:xfrm>
                          <a:prstGeom prst="rect"/>
                          <a:ln/>
                        </pic:spPr>
                      </pic:pic>
                    </a:graphicData>
                  </a:graphic>
                </wp:inline>
              </w:drawing>
            </w:r>
            <w:r w:rsidDel="00000000" w:rsidR="00000000" w:rsidRPr="00000000">
              <w:rPr>
                <w:rFonts w:ascii="Arial" w:cs="Arial" w:eastAsia="Arial" w:hAnsi="Arial"/>
                <w:b w:val="1"/>
                <w:sz w:val="20"/>
                <w:szCs w:val="20"/>
              </w:rPr>
              <w:drawing>
                <wp:inline distB="0" distT="0" distL="0" distR="0">
                  <wp:extent cx="5873115" cy="2861945"/>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873115" cy="2861945"/>
                          </a:xfrm>
                          <a:prstGeom prst="rect"/>
                          <a:ln/>
                        </pic:spPr>
                      </pic:pic>
                    </a:graphicData>
                  </a:graphic>
                </wp:inline>
              </w:drawing>
            </w:r>
            <w:r w:rsidDel="00000000" w:rsidR="00000000" w:rsidRPr="00000000">
              <w:rPr>
                <w:rFonts w:ascii="Arial" w:cs="Arial" w:eastAsia="Arial" w:hAnsi="Arial"/>
                <w:b w:val="1"/>
                <w:sz w:val="20"/>
                <w:szCs w:val="20"/>
              </w:rPr>
              <w:drawing>
                <wp:inline distB="0" distT="0" distL="0" distR="0">
                  <wp:extent cx="5873115" cy="2813685"/>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873115" cy="2813685"/>
                          </a:xfrm>
                          <a:prstGeom prst="rect"/>
                          <a:ln/>
                        </pic:spPr>
                      </pic:pic>
                    </a:graphicData>
                  </a:graphic>
                </wp:inline>
              </w:drawing>
            </w:r>
            <w:r w:rsidDel="00000000" w:rsidR="00000000" w:rsidRPr="00000000">
              <w:rPr>
                <w:rFonts w:ascii="Arial" w:cs="Arial" w:eastAsia="Arial" w:hAnsi="Arial"/>
                <w:b w:val="1"/>
                <w:sz w:val="20"/>
                <w:szCs w:val="20"/>
              </w:rPr>
              <w:drawing>
                <wp:inline distB="0" distT="0" distL="0" distR="0">
                  <wp:extent cx="5876925" cy="2573337"/>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876925" cy="2573337"/>
                          </a:xfrm>
                          <a:prstGeom prst="rect"/>
                          <a:ln/>
                        </pic:spPr>
                      </pic:pic>
                    </a:graphicData>
                  </a:graphic>
                </wp:inline>
              </w:drawing>
            </w:r>
            <w:r w:rsidDel="00000000" w:rsidR="00000000" w:rsidRPr="00000000">
              <w:rPr>
                <w:rFonts w:ascii="Arial" w:cs="Arial" w:eastAsia="Arial" w:hAnsi="Arial"/>
                <w:b w:val="1"/>
                <w:sz w:val="20"/>
                <w:szCs w:val="20"/>
              </w:rPr>
              <w:drawing>
                <wp:inline distB="0" distT="0" distL="0" distR="0">
                  <wp:extent cx="5873115" cy="235966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873115" cy="2359660"/>
                          </a:xfrm>
                          <a:prstGeom prst="rect"/>
                          <a:ln/>
                        </pic:spPr>
                      </pic:pic>
                    </a:graphicData>
                  </a:graphic>
                </wp:inline>
              </w:drawing>
            </w:r>
            <w:r w:rsidDel="00000000" w:rsidR="00000000" w:rsidRPr="00000000">
              <w:rPr>
                <w:rFonts w:ascii="Arial" w:cs="Arial" w:eastAsia="Arial" w:hAnsi="Arial"/>
                <w:b w:val="1"/>
                <w:sz w:val="20"/>
                <w:szCs w:val="20"/>
              </w:rPr>
              <w:drawing>
                <wp:inline distB="0" distT="0" distL="0" distR="0">
                  <wp:extent cx="5873115" cy="289941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873115" cy="28994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3">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4">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 IDENTIFICAÇÃO DO CENÁRIO DE INTERVENÇÃO E HIPÓTESES DE SOLUÇÃO</w:t>
      </w:r>
    </w:p>
    <w:p w:rsidR="00000000" w:rsidDel="00000000" w:rsidP="00000000" w:rsidRDefault="00000000" w:rsidRPr="00000000" w14:paraId="00000035">
      <w:pPr>
        <w:spacing w:after="0" w:line="240" w:lineRule="auto"/>
        <w:rPr>
          <w:rFonts w:ascii="Arial" w:cs="Arial" w:eastAsia="Arial" w:hAnsi="Arial"/>
          <w:b w:val="1"/>
          <w:color w:val="ff3333"/>
          <w:sz w:val="16"/>
          <w:szCs w:val="16"/>
        </w:rPr>
      </w:pPr>
      <w:r w:rsidDel="00000000" w:rsidR="00000000" w:rsidRPr="00000000">
        <w:rPr>
          <w:rFonts w:ascii="Arial" w:cs="Arial" w:eastAsia="Arial" w:hAnsi="Arial"/>
          <w:b w:val="1"/>
          <w:sz w:val="20"/>
          <w:szCs w:val="20"/>
          <w:rtl w:val="0"/>
        </w:rPr>
        <w:t xml:space="preserve">Local (cenário) previsto para a implementação do projeto</w:t>
      </w:r>
      <w:r w:rsidDel="00000000" w:rsidR="00000000" w:rsidRPr="00000000">
        <w:rPr>
          <w:rtl w:val="0"/>
        </w:rPr>
      </w:r>
    </w:p>
    <w:tbl>
      <w:tblPr>
        <w:tblStyle w:val="Table9"/>
        <w:tblW w:w="9300.0" w:type="dxa"/>
        <w:jc w:val="left"/>
        <w:tblLayout w:type="fixed"/>
        <w:tblLook w:val="0000"/>
      </w:tblPr>
      <w:tblGrid>
        <w:gridCol w:w="9300"/>
        <w:tblGridChange w:id="0">
          <w:tblGrid>
            <w:gridCol w:w="93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ff3333"/>
                <w:sz w:val="20"/>
                <w:szCs w:val="20"/>
              </w:rPr>
            </w:pPr>
            <w:r w:rsidDel="00000000" w:rsidR="00000000" w:rsidRPr="00000000">
              <w:rPr>
                <w:rFonts w:ascii="Arial" w:cs="Arial" w:eastAsia="Arial" w:hAnsi="Arial"/>
                <w:color w:val="525252"/>
                <w:sz w:val="20"/>
                <w:szCs w:val="20"/>
                <w:rtl w:val="0"/>
              </w:rPr>
              <w:t xml:space="preserve">As crianças serão diretamente beneficiadas pelos eventos promovidos, uma vez que a otimização do site permitirá uma gestão mais eficiente, atraente e acessível ao público. Com isso, espera-se um aumento no engajamento e na participação, o que pode gerar maior retorno de recursos financeiros e apoio logístico. Esse fortalecimento estrutural contribuirá para que mais eventos possam ser realizados com qualidade, ampliando o impacto social positivo nas comunidades atendidas.</w:t>
            </w:r>
            <w:r w:rsidDel="00000000" w:rsidR="00000000" w:rsidRPr="00000000">
              <w:rPr>
                <w:rtl w:val="0"/>
              </w:rPr>
            </w:r>
          </w:p>
        </w:tc>
      </w:tr>
    </w:tbl>
    <w:p w:rsidR="00000000" w:rsidDel="00000000" w:rsidP="00000000" w:rsidRDefault="00000000" w:rsidRPr="00000000" w14:paraId="00000037">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8">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9">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A">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B">
      <w:pPr>
        <w:spacing w:after="0" w:line="240" w:lineRule="auto"/>
        <w:rPr>
          <w:rFonts w:ascii="Arial" w:cs="Arial" w:eastAsia="Arial" w:hAnsi="Arial"/>
          <w:b w:val="1"/>
          <w:color w:val="ff3333"/>
          <w:sz w:val="16"/>
          <w:szCs w:val="16"/>
        </w:rPr>
      </w:pPr>
      <w:r w:rsidDel="00000000" w:rsidR="00000000" w:rsidRPr="00000000">
        <w:rPr>
          <w:rFonts w:ascii="Arial" w:cs="Arial" w:eastAsia="Arial" w:hAnsi="Arial"/>
          <w:b w:val="1"/>
          <w:sz w:val="20"/>
          <w:szCs w:val="20"/>
          <w:rtl w:val="0"/>
        </w:rPr>
        <w:t xml:space="preserve">Público-alvo a ser atendido pelo projeto</w:t>
      </w:r>
      <w:r w:rsidDel="00000000" w:rsidR="00000000" w:rsidRPr="00000000">
        <w:rPr>
          <w:rtl w:val="0"/>
        </w:rPr>
      </w:r>
    </w:p>
    <w:tbl>
      <w:tblPr>
        <w:tblStyle w:val="Table10"/>
        <w:tblW w:w="9300.0" w:type="dxa"/>
        <w:jc w:val="left"/>
        <w:tblLayout w:type="fixed"/>
        <w:tblLook w:val="0000"/>
      </w:tblPr>
      <w:tblGrid>
        <w:gridCol w:w="9300"/>
        <w:tblGridChange w:id="0">
          <w:tblGrid>
            <w:gridCol w:w="93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1f4e79"/>
                <w:sz w:val="20"/>
                <w:szCs w:val="20"/>
              </w:rPr>
            </w:pPr>
            <w:r w:rsidDel="00000000" w:rsidR="00000000" w:rsidRPr="00000000">
              <w:rPr>
                <w:rFonts w:ascii="Arial" w:cs="Arial" w:eastAsia="Arial" w:hAnsi="Arial"/>
                <w:color w:val="525252"/>
                <w:sz w:val="20"/>
                <w:szCs w:val="20"/>
                <w:rtl w:val="0"/>
              </w:rPr>
              <w:t xml:space="preserve">Ajudar crianças através da educação criativa e inovadora e reintegrar adolescentes e adultos que não puderam finalizar os estudos.</w:t>
            </w:r>
            <w:r w:rsidDel="00000000" w:rsidR="00000000" w:rsidRPr="00000000">
              <w:rPr>
                <w:rtl w:val="0"/>
              </w:rPr>
            </w:r>
          </w:p>
        </w:tc>
      </w:tr>
    </w:tbl>
    <w:p w:rsidR="00000000" w:rsidDel="00000000" w:rsidP="00000000" w:rsidRDefault="00000000" w:rsidRPr="00000000" w14:paraId="0000003D">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E">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F">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0">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1">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Apresentação do(s) problema(s) observado(s) e delimitação do objeto de estudo e intervenção</w:t>
      </w:r>
    </w:p>
    <w:tbl>
      <w:tblPr>
        <w:tblStyle w:val="Table11"/>
        <w:tblW w:w="9300.0" w:type="dxa"/>
        <w:jc w:val="left"/>
        <w:tblLayout w:type="fixed"/>
        <w:tblLook w:val="0000"/>
      </w:tblPr>
      <w:tblGrid>
        <w:gridCol w:w="9300"/>
        <w:tblGridChange w:id="0">
          <w:tblGrid>
            <w:gridCol w:w="93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525252"/>
                <w:sz w:val="20"/>
                <w:szCs w:val="20"/>
              </w:rPr>
            </w:pPr>
            <w:r w:rsidDel="00000000" w:rsidR="00000000" w:rsidRPr="00000000">
              <w:rPr>
                <w:rFonts w:ascii="Arial" w:cs="Arial" w:eastAsia="Arial" w:hAnsi="Arial"/>
                <w:color w:val="525252"/>
                <w:sz w:val="20"/>
                <w:szCs w:val="20"/>
                <w:rtl w:val="0"/>
              </w:rPr>
              <w:t xml:space="preserve">A análise da plataforma atual evidenciou diversos problemas que comprometem sua funcionalidade e imagem. Entre os principais, destacam-se: falta de responsividade, dificultando o uso em dispositivos móveis; uso de métodos rudimentares, como Google Docs para cadastros; estilização simples e pouco atrativa, que afeta a usabilidade; e ausência de dashboards, limitando o controle e a visualização de dados.</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525252"/>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1f4e79"/>
                <w:sz w:val="20"/>
                <w:szCs w:val="20"/>
              </w:rPr>
            </w:pPr>
            <w:r w:rsidDel="00000000" w:rsidR="00000000" w:rsidRPr="00000000">
              <w:rPr>
                <w:rFonts w:ascii="Arial" w:cs="Arial" w:eastAsia="Arial" w:hAnsi="Arial"/>
                <w:color w:val="525252"/>
                <w:sz w:val="20"/>
                <w:szCs w:val="20"/>
                <w:rtl w:val="0"/>
              </w:rPr>
              <w:t xml:space="preserve">Diante disso, o problema escolhido para intervenção é a reestruturação da plataforma, priorizando responsividade, modernização do sistema de cadastro, melhorias visuais e implementação de dashboards. Essa proposta busca tornar o sistema mais eficiente, acessível e profissional, contribuindo para a transformação da realidade observada.</w:t>
            </w:r>
            <w:r w:rsidDel="00000000" w:rsidR="00000000" w:rsidRPr="00000000">
              <w:rPr>
                <w:rtl w:val="0"/>
              </w:rPr>
            </w:r>
          </w:p>
        </w:tc>
      </w:tr>
    </w:tbl>
    <w:p w:rsidR="00000000" w:rsidDel="00000000" w:rsidP="00000000" w:rsidRDefault="00000000" w:rsidRPr="00000000" w14:paraId="00000045">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6">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7">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8">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9">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A">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Definição de hipóteses para a solução do problema observado</w:t>
      </w:r>
    </w:p>
    <w:tbl>
      <w:tblPr>
        <w:tblStyle w:val="Table12"/>
        <w:tblW w:w="9300.0" w:type="dxa"/>
        <w:jc w:val="left"/>
        <w:tblLayout w:type="fixed"/>
        <w:tblLook w:val="0000"/>
      </w:tblPr>
      <w:tblGrid>
        <w:gridCol w:w="9300"/>
        <w:tblGridChange w:id="0">
          <w:tblGrid>
            <w:gridCol w:w="93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525252"/>
                <w:sz w:val="20"/>
                <w:szCs w:val="20"/>
              </w:rPr>
            </w:pPr>
            <w:r w:rsidDel="00000000" w:rsidR="00000000" w:rsidRPr="00000000">
              <w:rPr>
                <w:rFonts w:ascii="Arial" w:cs="Arial" w:eastAsia="Arial" w:hAnsi="Arial"/>
                <w:color w:val="525252"/>
                <w:sz w:val="20"/>
                <w:szCs w:val="20"/>
                <w:rtl w:val="0"/>
              </w:rPr>
              <w:t xml:space="preserve">Com base na análise do problema e nas necessidades identificadas, foram levantadas as seguintes hipóteses de intervenção: (1) tornar o site responsivo para diferentes dispositivos; (2) substituir métodos manuais por um sistema de login e cadastro local; (3) diferenciar o acesso de usuários comuns e administradores; (4) implementar uma área de dashboard funcional; (5) utilizar componentes React para otimizar a interação do usuário; e (6) aplicar boas práticas de estilização para melhorar a experiência visual e a usabilidade.</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525252"/>
                <w:sz w:val="20"/>
                <w:szCs w:val="2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ff3333"/>
                <w:sz w:val="20"/>
                <w:szCs w:val="20"/>
              </w:rPr>
            </w:pPr>
            <w:r w:rsidDel="00000000" w:rsidR="00000000" w:rsidRPr="00000000">
              <w:rPr>
                <w:rFonts w:ascii="Arial" w:cs="Arial" w:eastAsia="Arial" w:hAnsi="Arial"/>
                <w:color w:val="525252"/>
                <w:sz w:val="20"/>
                <w:szCs w:val="20"/>
                <w:rtl w:val="0"/>
              </w:rPr>
              <w:t xml:space="preserve">Dentre essas hipóteses, a mais adequada foi a integração de todas as melhorias em um sistema reestruturado, pois elas se complementam e são tecnicamente viáveis, sustentáveis e economicamente acessíveis. Essa abordagem amplia a eficiência do sistema, moderniza sua estrutura e proporciona uma experiência mais intuitiva e funcional para todos os usuários.</w:t>
            </w:r>
            <w:r w:rsidDel="00000000" w:rsidR="00000000" w:rsidRPr="00000000">
              <w:rPr>
                <w:rtl w:val="0"/>
              </w:rPr>
            </w:r>
          </w:p>
        </w:tc>
      </w:tr>
    </w:tbl>
    <w:p w:rsidR="00000000" w:rsidDel="00000000" w:rsidP="00000000" w:rsidRDefault="00000000" w:rsidRPr="00000000" w14:paraId="0000004E">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F">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0">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1">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2">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3">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4">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5">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6">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7">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8">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9">
      <w:pPr>
        <w:spacing w:after="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3 DESCRIÇÃO DO PROJETO</w:t>
      </w:r>
      <w:r w:rsidDel="00000000" w:rsidR="00000000" w:rsidRPr="00000000">
        <w:rPr>
          <w:rtl w:val="0"/>
        </w:rPr>
      </w:r>
    </w:p>
    <w:p w:rsidR="00000000" w:rsidDel="00000000" w:rsidP="00000000" w:rsidRDefault="00000000" w:rsidRPr="00000000" w14:paraId="0000005A">
      <w:pPr>
        <w:spacing w:after="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Resumo</w:t>
      </w:r>
      <w:r w:rsidDel="00000000" w:rsidR="00000000" w:rsidRPr="00000000">
        <w:rPr>
          <w:rtl w:val="0"/>
        </w:rPr>
      </w:r>
    </w:p>
    <w:tbl>
      <w:tblPr>
        <w:tblStyle w:val="Table13"/>
        <w:tblW w:w="9356.0" w:type="dxa"/>
        <w:jc w:val="left"/>
        <w:tblInd w:w="-1.0" w:type="dxa"/>
        <w:tblLayout w:type="fixed"/>
        <w:tblLook w:val="0000"/>
      </w:tblPr>
      <w:tblGrid>
        <w:gridCol w:w="9356"/>
        <w:tblGridChange w:id="0">
          <w:tblGrid>
            <w:gridCol w:w="935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B">
            <w:pPr>
              <w:spacing w:after="0" w:line="240" w:lineRule="auto"/>
              <w:jc w:val="both"/>
              <w:rPr>
                <w:rFonts w:ascii="Arial" w:cs="Arial" w:eastAsia="Arial" w:hAnsi="Arial"/>
                <w:color w:val="000000"/>
                <w:sz w:val="20"/>
                <w:szCs w:val="20"/>
              </w:rPr>
            </w:pPr>
            <w:r w:rsidDel="00000000" w:rsidR="00000000" w:rsidRPr="00000000">
              <w:rPr>
                <w:rFonts w:ascii="Arial" w:cs="Arial" w:eastAsia="Arial" w:hAnsi="Arial"/>
                <w:color w:val="525252"/>
                <w:sz w:val="20"/>
                <w:szCs w:val="20"/>
                <w:rtl w:val="0"/>
              </w:rPr>
              <w:t xml:space="preserve">Este projeto visa reimaginar o site da ONG Instituto Criativo, modernizando sua estrutura e funcionalidades para oferecer uma melhoria de escalabilidade, eficiência  e visualmente ser mais atrativo. O projeto possui melhorias em usabilidade, segurança, gestão de usuários e visualização de dados, com foco na otimização da gestão de eventos sociais promovidos pela instituição.</w:t>
            </w:r>
            <w:r w:rsidDel="00000000" w:rsidR="00000000" w:rsidRPr="00000000">
              <w:rPr>
                <w:rtl w:val="0"/>
              </w:rPr>
            </w:r>
          </w:p>
        </w:tc>
      </w:tr>
    </w:tbl>
    <w:p w:rsidR="00000000" w:rsidDel="00000000" w:rsidP="00000000" w:rsidRDefault="00000000" w:rsidRPr="00000000" w14:paraId="0000005C">
      <w:pPr>
        <w:spacing w:after="0" w:line="240" w:lineRule="auto"/>
        <w:rPr>
          <w:rFonts w:ascii="Arial" w:cs="Arial" w:eastAsia="Arial" w:hAnsi="Arial"/>
          <w:b w:val="1"/>
          <w:strike w:val="1"/>
          <w:sz w:val="20"/>
          <w:szCs w:val="20"/>
        </w:rPr>
      </w:pPr>
      <w:r w:rsidDel="00000000" w:rsidR="00000000" w:rsidRPr="00000000">
        <w:rPr>
          <w:rtl w:val="0"/>
        </w:rPr>
      </w:r>
    </w:p>
    <w:p w:rsidR="00000000" w:rsidDel="00000000" w:rsidP="00000000" w:rsidRDefault="00000000" w:rsidRPr="00000000" w14:paraId="0000005D">
      <w:pPr>
        <w:spacing w:after="0" w:line="240" w:lineRule="auto"/>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Introdução</w:t>
      </w:r>
      <w:r w:rsidDel="00000000" w:rsidR="00000000" w:rsidRPr="00000000">
        <w:rPr>
          <w:rtl w:val="0"/>
        </w:rPr>
      </w:r>
    </w:p>
    <w:tbl>
      <w:tblPr>
        <w:tblStyle w:val="Table14"/>
        <w:tblW w:w="9300.0" w:type="dxa"/>
        <w:jc w:val="left"/>
        <w:tblLayout w:type="fixed"/>
        <w:tblLook w:val="0000"/>
      </w:tblPr>
      <w:tblGrid>
        <w:gridCol w:w="9300"/>
        <w:tblGridChange w:id="0">
          <w:tblGrid>
            <w:gridCol w:w="9300"/>
          </w:tblGrid>
        </w:tblGridChange>
      </w:tblGrid>
      <w:tr>
        <w:trPr>
          <w:cantSplit w:val="0"/>
          <w:trHeight w:val="1009.92187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E">
            <w:pPr>
              <w:spacing w:after="0" w:line="240" w:lineRule="auto"/>
              <w:jc w:val="both"/>
              <w:rPr>
                <w:rFonts w:ascii="Arial" w:cs="Arial" w:eastAsia="Arial" w:hAnsi="Arial"/>
                <w:sz w:val="20"/>
                <w:szCs w:val="20"/>
              </w:rPr>
            </w:pPr>
            <w:bookmarkStart w:colFirst="0" w:colLast="0" w:name="_kpbq6n27suvz" w:id="0"/>
            <w:bookmarkEnd w:id="0"/>
            <w:r w:rsidDel="00000000" w:rsidR="00000000" w:rsidRPr="00000000">
              <w:rPr>
                <w:rFonts w:ascii="Arial" w:cs="Arial" w:eastAsia="Arial" w:hAnsi="Arial"/>
                <w:color w:val="525252"/>
                <w:sz w:val="20"/>
                <w:szCs w:val="20"/>
                <w:rtl w:val="0"/>
              </w:rPr>
              <w:t xml:space="preserve">A tecnologia possui um papel fundamental para as ONGs. Pensando nisso, este projeto oferece uma reestruturação do site da ONG Instituto Criativo, com base nas necessidades demonstradas buscando tornar o site mais acessível, funcional e eficaz no gerenciamento de eventos e dados</w:t>
            </w:r>
            <w:r w:rsidDel="00000000" w:rsidR="00000000" w:rsidRPr="00000000">
              <w:rPr>
                <w:rFonts w:ascii="Arial" w:cs="Arial" w:eastAsia="Arial" w:hAnsi="Arial"/>
                <w:sz w:val="20"/>
                <w:szCs w:val="20"/>
                <w:rtl w:val="0"/>
              </w:rPr>
              <w:t xml:space="preserve">.</w:t>
            </w:r>
            <w:r w:rsidDel="00000000" w:rsidR="00000000" w:rsidRPr="00000000">
              <w:rPr>
                <w:rtl w:val="0"/>
              </w:rPr>
            </w:r>
          </w:p>
        </w:tc>
      </w:tr>
    </w:tbl>
    <w:p w:rsidR="00000000" w:rsidDel="00000000" w:rsidP="00000000" w:rsidRDefault="00000000" w:rsidRPr="00000000" w14:paraId="0000005F">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0">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Objetivos</w:t>
      </w:r>
    </w:p>
    <w:tbl>
      <w:tblPr>
        <w:tblStyle w:val="Table15"/>
        <w:tblW w:w="9300.0" w:type="dxa"/>
        <w:jc w:val="left"/>
        <w:tblLayout w:type="fixed"/>
        <w:tblLook w:val="0000"/>
      </w:tblPr>
      <w:tblGrid>
        <w:gridCol w:w="9300"/>
        <w:tblGridChange w:id="0">
          <w:tblGrid>
            <w:gridCol w:w="9300"/>
          </w:tblGrid>
        </w:tblGridChange>
      </w:tblGrid>
      <w:tr>
        <w:trPr>
          <w:cantSplit w:val="0"/>
          <w:trHeight w:val="1170"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1">
            <w:pPr>
              <w:numPr>
                <w:ilvl w:val="0"/>
                <w:numId w:val="1"/>
              </w:numPr>
              <w:tabs>
                <w:tab w:val="left" w:leader="none" w:pos="360"/>
              </w:tabs>
              <w:spacing w:after="0" w:line="240" w:lineRule="auto"/>
              <w:ind w:left="720" w:hanging="360"/>
              <w:jc w:val="both"/>
              <w:rPr>
                <w:rFonts w:ascii="Arial" w:cs="Arial" w:eastAsia="Arial" w:hAnsi="Arial"/>
                <w:color w:val="525252"/>
                <w:sz w:val="20"/>
                <w:szCs w:val="20"/>
                <w:u w:val="none"/>
              </w:rPr>
            </w:pPr>
            <w:r w:rsidDel="00000000" w:rsidR="00000000" w:rsidRPr="00000000">
              <w:rPr>
                <w:rFonts w:ascii="Arial" w:cs="Arial" w:eastAsia="Arial" w:hAnsi="Arial"/>
                <w:color w:val="525252"/>
                <w:sz w:val="20"/>
                <w:szCs w:val="20"/>
                <w:rtl w:val="0"/>
              </w:rPr>
              <w:t xml:space="preserve">Modernizar a interface do site da ONG; </w:t>
            </w:r>
          </w:p>
          <w:p w:rsidR="00000000" w:rsidDel="00000000" w:rsidP="00000000" w:rsidRDefault="00000000" w:rsidRPr="00000000" w14:paraId="00000062">
            <w:pPr>
              <w:numPr>
                <w:ilvl w:val="0"/>
                <w:numId w:val="1"/>
              </w:numPr>
              <w:tabs>
                <w:tab w:val="left" w:leader="none" w:pos="360"/>
              </w:tabs>
              <w:spacing w:after="0" w:line="240" w:lineRule="auto"/>
              <w:ind w:left="720" w:hanging="360"/>
              <w:jc w:val="both"/>
              <w:rPr>
                <w:rFonts w:ascii="Arial" w:cs="Arial" w:eastAsia="Arial" w:hAnsi="Arial"/>
                <w:color w:val="525252"/>
                <w:sz w:val="20"/>
                <w:szCs w:val="20"/>
                <w:u w:val="none"/>
              </w:rPr>
            </w:pPr>
            <w:r w:rsidDel="00000000" w:rsidR="00000000" w:rsidRPr="00000000">
              <w:rPr>
                <w:rFonts w:ascii="Arial" w:cs="Arial" w:eastAsia="Arial" w:hAnsi="Arial"/>
                <w:color w:val="525252"/>
                <w:sz w:val="20"/>
                <w:szCs w:val="20"/>
                <w:rtl w:val="0"/>
              </w:rPr>
              <w:t xml:space="preserve">Implementar sistema de login e controle de acesso; </w:t>
            </w:r>
          </w:p>
          <w:p w:rsidR="00000000" w:rsidDel="00000000" w:rsidP="00000000" w:rsidRDefault="00000000" w:rsidRPr="00000000" w14:paraId="00000063">
            <w:pPr>
              <w:numPr>
                <w:ilvl w:val="0"/>
                <w:numId w:val="1"/>
              </w:numPr>
              <w:tabs>
                <w:tab w:val="left" w:leader="none" w:pos="360"/>
              </w:tabs>
              <w:spacing w:after="0" w:line="240" w:lineRule="auto"/>
              <w:ind w:left="720" w:hanging="360"/>
              <w:jc w:val="both"/>
              <w:rPr>
                <w:rFonts w:ascii="Arial" w:cs="Arial" w:eastAsia="Arial" w:hAnsi="Arial"/>
                <w:color w:val="525252"/>
                <w:sz w:val="20"/>
                <w:szCs w:val="20"/>
                <w:u w:val="none"/>
              </w:rPr>
            </w:pPr>
            <w:r w:rsidDel="00000000" w:rsidR="00000000" w:rsidRPr="00000000">
              <w:rPr>
                <w:rFonts w:ascii="Arial" w:cs="Arial" w:eastAsia="Arial" w:hAnsi="Arial"/>
                <w:color w:val="525252"/>
                <w:sz w:val="20"/>
                <w:szCs w:val="20"/>
                <w:rtl w:val="0"/>
              </w:rPr>
              <w:t xml:space="preserve">Integrar dashboards para análise de eventos e cadastros; Oferecer uma experiência mais amigável ao usuário.</w:t>
            </w:r>
            <w:r w:rsidDel="00000000" w:rsidR="00000000" w:rsidRPr="00000000">
              <w:rPr>
                <w:rtl w:val="0"/>
              </w:rPr>
            </w:r>
          </w:p>
        </w:tc>
      </w:tr>
    </w:tbl>
    <w:p w:rsidR="00000000" w:rsidDel="00000000" w:rsidP="00000000" w:rsidRDefault="00000000" w:rsidRPr="00000000" w14:paraId="00000064">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5">
      <w:pPr>
        <w:spacing w:after="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Métodos </w:t>
      </w:r>
      <w:r w:rsidDel="00000000" w:rsidR="00000000" w:rsidRPr="00000000">
        <w:rPr>
          <w:rtl w:val="0"/>
        </w:rPr>
      </w:r>
    </w:p>
    <w:tbl>
      <w:tblPr>
        <w:tblStyle w:val="Table16"/>
        <w:tblW w:w="9375.0" w:type="dxa"/>
        <w:jc w:val="left"/>
        <w:tblLayout w:type="fixed"/>
        <w:tblLook w:val="0000"/>
      </w:tblPr>
      <w:tblGrid>
        <w:gridCol w:w="9375"/>
        <w:tblGridChange w:id="0">
          <w:tblGrid>
            <w:gridCol w:w="9375"/>
          </w:tblGrid>
        </w:tblGridChange>
      </w:tblGrid>
      <w:tr>
        <w:trPr>
          <w:cantSplit w:val="0"/>
          <w:trHeight w:val="1919.882812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6">
            <w:pPr>
              <w:spacing w:after="240" w:before="240" w:line="240" w:lineRule="auto"/>
              <w:jc w:val="both"/>
              <w:rPr>
                <w:rFonts w:ascii="Arial" w:cs="Arial" w:eastAsia="Arial" w:hAnsi="Arial"/>
                <w:color w:val="525252"/>
                <w:sz w:val="20"/>
                <w:szCs w:val="20"/>
              </w:rPr>
            </w:pPr>
            <w:r w:rsidDel="00000000" w:rsidR="00000000" w:rsidRPr="00000000">
              <w:rPr>
                <w:rFonts w:ascii="Arial" w:cs="Arial" w:eastAsia="Arial" w:hAnsi="Arial"/>
                <w:color w:val="525252"/>
                <w:sz w:val="20"/>
                <w:szCs w:val="20"/>
                <w:rtl w:val="0"/>
              </w:rPr>
              <w:t xml:space="preserve">Começamos o projeto conversando com a equipe da ONG para entender suas necessidades. Depois, analisamos o site antigo e definimos o que precisava ser melhorado. Dividimos as tarefas entre os integrantes e usamos HTML, CSS, JavaScript, React e Vite para desenvolver um novo site mais moderno, responsivo e funcional.</w:t>
            </w:r>
          </w:p>
          <w:p w:rsidR="00000000" w:rsidDel="00000000" w:rsidP="00000000" w:rsidRDefault="00000000" w:rsidRPr="00000000" w14:paraId="00000067">
            <w:pPr>
              <w:spacing w:after="240" w:before="240" w:line="240" w:lineRule="auto"/>
              <w:jc w:val="both"/>
              <w:rPr>
                <w:rFonts w:ascii="Arial" w:cs="Arial" w:eastAsia="Arial" w:hAnsi="Arial"/>
                <w:color w:val="525252"/>
                <w:sz w:val="20"/>
                <w:szCs w:val="20"/>
              </w:rPr>
            </w:pPr>
            <w:r w:rsidDel="00000000" w:rsidR="00000000" w:rsidRPr="00000000">
              <w:rPr>
                <w:rFonts w:ascii="Arial" w:cs="Arial" w:eastAsia="Arial" w:hAnsi="Arial"/>
                <w:color w:val="525252"/>
                <w:sz w:val="20"/>
                <w:szCs w:val="20"/>
                <w:rtl w:val="0"/>
              </w:rPr>
              <w:t xml:space="preserve">Durante o processo, testamos as funcionalidades e aplicamos boas práticas de usabilidade para garantir que o sistema fosse fácil de usar e atendesse às demandas da instituição.</w:t>
            </w:r>
          </w:p>
        </w:tc>
      </w:tr>
    </w:tbl>
    <w:p w:rsidR="00000000" w:rsidDel="00000000" w:rsidP="00000000" w:rsidRDefault="00000000" w:rsidRPr="00000000" w14:paraId="00000068">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9">
      <w:pPr>
        <w:spacing w:after="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Resultados (ou resultados esperados)</w:t>
      </w:r>
      <w:r w:rsidDel="00000000" w:rsidR="00000000" w:rsidRPr="00000000">
        <w:rPr>
          <w:rtl w:val="0"/>
        </w:rPr>
      </w:r>
    </w:p>
    <w:tbl>
      <w:tblPr>
        <w:tblStyle w:val="Table17"/>
        <w:tblW w:w="9360.0" w:type="dxa"/>
        <w:jc w:val="left"/>
        <w:tblInd w:w="-5.0" w:type="dxa"/>
        <w:tblLayout w:type="fixed"/>
        <w:tblLook w:val="0000"/>
      </w:tblPr>
      <w:tblGrid>
        <w:gridCol w:w="9360"/>
        <w:tblGridChange w:id="0">
          <w:tblGrid>
            <w:gridCol w:w="9360"/>
          </w:tblGrid>
        </w:tblGridChange>
      </w:tblGrid>
      <w:tr>
        <w:trPr>
          <w:cantSplit w:val="0"/>
          <w:trHeight w:val="1004.9414062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A">
            <w:pPr>
              <w:numPr>
                <w:ilvl w:val="0"/>
                <w:numId w:val="3"/>
              </w:numPr>
              <w:spacing w:after="0" w:afterAutospacing="0" w:before="240" w:line="240" w:lineRule="auto"/>
              <w:ind w:left="720" w:hanging="360"/>
              <w:rPr>
                <w:rFonts w:ascii="Arial" w:cs="Arial" w:eastAsia="Arial" w:hAnsi="Arial"/>
                <w:color w:val="525252"/>
                <w:sz w:val="20"/>
                <w:szCs w:val="20"/>
                <w:u w:val="none"/>
              </w:rPr>
            </w:pPr>
            <w:r w:rsidDel="00000000" w:rsidR="00000000" w:rsidRPr="00000000">
              <w:rPr>
                <w:rFonts w:ascii="Arial" w:cs="Arial" w:eastAsia="Arial" w:hAnsi="Arial"/>
                <w:color w:val="525252"/>
                <w:sz w:val="20"/>
                <w:szCs w:val="20"/>
                <w:rtl w:val="0"/>
              </w:rPr>
              <w:t xml:space="preserve">Melhoria significativa na usabilidade e atratividade do site;</w:t>
            </w:r>
          </w:p>
          <w:p w:rsidR="00000000" w:rsidDel="00000000" w:rsidP="00000000" w:rsidRDefault="00000000" w:rsidRPr="00000000" w14:paraId="0000006B">
            <w:pPr>
              <w:numPr>
                <w:ilvl w:val="0"/>
                <w:numId w:val="3"/>
              </w:numPr>
              <w:spacing w:after="0" w:afterAutospacing="0" w:before="0" w:beforeAutospacing="0" w:line="240" w:lineRule="auto"/>
              <w:ind w:left="720" w:hanging="360"/>
              <w:rPr>
                <w:rFonts w:ascii="Arial" w:cs="Arial" w:eastAsia="Arial" w:hAnsi="Arial"/>
                <w:color w:val="525252"/>
                <w:sz w:val="20"/>
                <w:szCs w:val="20"/>
                <w:u w:val="none"/>
              </w:rPr>
            </w:pPr>
            <w:r w:rsidDel="00000000" w:rsidR="00000000" w:rsidRPr="00000000">
              <w:rPr>
                <w:rFonts w:ascii="Arial" w:cs="Arial" w:eastAsia="Arial" w:hAnsi="Arial"/>
                <w:color w:val="525252"/>
                <w:sz w:val="20"/>
                <w:szCs w:val="20"/>
                <w:rtl w:val="0"/>
              </w:rPr>
              <w:t xml:space="preserve">Aumento no engajamento dos usuários e voluntários;</w:t>
            </w:r>
          </w:p>
          <w:p w:rsidR="00000000" w:rsidDel="00000000" w:rsidP="00000000" w:rsidRDefault="00000000" w:rsidRPr="00000000" w14:paraId="0000006C">
            <w:pPr>
              <w:numPr>
                <w:ilvl w:val="0"/>
                <w:numId w:val="3"/>
              </w:numPr>
              <w:spacing w:after="0" w:afterAutospacing="0" w:before="0" w:beforeAutospacing="0" w:line="240" w:lineRule="auto"/>
              <w:ind w:left="720" w:hanging="360"/>
              <w:rPr>
                <w:rFonts w:ascii="Arial" w:cs="Arial" w:eastAsia="Arial" w:hAnsi="Arial"/>
                <w:color w:val="525252"/>
                <w:sz w:val="20"/>
                <w:szCs w:val="20"/>
                <w:u w:val="none"/>
              </w:rPr>
            </w:pPr>
            <w:r w:rsidDel="00000000" w:rsidR="00000000" w:rsidRPr="00000000">
              <w:rPr>
                <w:rFonts w:ascii="Arial" w:cs="Arial" w:eastAsia="Arial" w:hAnsi="Arial"/>
                <w:color w:val="525252"/>
                <w:sz w:val="20"/>
                <w:szCs w:val="20"/>
                <w:rtl w:val="0"/>
              </w:rPr>
              <w:t xml:space="preserve">Redução de tempo gasto em tarefas administrativas;</w:t>
            </w:r>
          </w:p>
          <w:p w:rsidR="00000000" w:rsidDel="00000000" w:rsidP="00000000" w:rsidRDefault="00000000" w:rsidRPr="00000000" w14:paraId="0000006D">
            <w:pPr>
              <w:numPr>
                <w:ilvl w:val="0"/>
                <w:numId w:val="3"/>
              </w:numPr>
              <w:spacing w:after="240" w:before="0" w:beforeAutospacing="0" w:line="240" w:lineRule="auto"/>
              <w:ind w:left="720" w:hanging="360"/>
              <w:rPr>
                <w:rFonts w:ascii="Arial" w:cs="Arial" w:eastAsia="Arial" w:hAnsi="Arial"/>
                <w:color w:val="525252"/>
                <w:sz w:val="20"/>
                <w:szCs w:val="20"/>
                <w:u w:val="none"/>
              </w:rPr>
            </w:pPr>
            <w:r w:rsidDel="00000000" w:rsidR="00000000" w:rsidRPr="00000000">
              <w:rPr>
                <w:rFonts w:ascii="Arial" w:cs="Arial" w:eastAsia="Arial" w:hAnsi="Arial"/>
                <w:color w:val="525252"/>
                <w:sz w:val="20"/>
                <w:szCs w:val="20"/>
                <w:rtl w:val="0"/>
              </w:rPr>
              <w:t xml:space="preserve">Melhor controle e análise dos eventos realizados pela ONG;</w:t>
            </w:r>
            <w:r w:rsidDel="00000000" w:rsidR="00000000" w:rsidRPr="00000000">
              <w:rPr>
                <w:rtl w:val="0"/>
              </w:rPr>
            </w:r>
          </w:p>
        </w:tc>
      </w:tr>
    </w:tbl>
    <w:p w:rsidR="00000000" w:rsidDel="00000000" w:rsidP="00000000" w:rsidRDefault="00000000" w:rsidRPr="00000000" w14:paraId="0000006E">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F">
      <w:pPr>
        <w:spacing w:after="0"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Considerações finais</w:t>
      </w:r>
      <w:r w:rsidDel="00000000" w:rsidR="00000000" w:rsidRPr="00000000">
        <w:rPr>
          <w:rtl w:val="0"/>
        </w:rPr>
      </w:r>
    </w:p>
    <w:tbl>
      <w:tblPr>
        <w:tblStyle w:val="Table18"/>
        <w:tblW w:w="9300.0" w:type="dxa"/>
        <w:jc w:val="left"/>
        <w:tblLayout w:type="fixed"/>
        <w:tblLook w:val="0000"/>
      </w:tblPr>
      <w:tblGrid>
        <w:gridCol w:w="9300"/>
        <w:tblGridChange w:id="0">
          <w:tblGrid>
            <w:gridCol w:w="9300"/>
          </w:tblGrid>
        </w:tblGridChange>
      </w:tblGrid>
      <w:tr>
        <w:trPr>
          <w:cantSplit w:val="0"/>
          <w:trHeight w:val="109.9804687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0">
            <w:pPr>
              <w:tabs>
                <w:tab w:val="left" w:leader="none" w:pos="360"/>
              </w:tabs>
              <w:spacing w:after="0" w:line="240" w:lineRule="auto"/>
              <w:jc w:val="both"/>
              <w:rPr>
                <w:rFonts w:ascii="Arial" w:cs="Arial" w:eastAsia="Arial" w:hAnsi="Arial"/>
                <w:sz w:val="20"/>
                <w:szCs w:val="20"/>
              </w:rPr>
            </w:pPr>
            <w:r w:rsidDel="00000000" w:rsidR="00000000" w:rsidRPr="00000000">
              <w:rPr>
                <w:rFonts w:ascii="Arial" w:cs="Arial" w:eastAsia="Arial" w:hAnsi="Arial"/>
                <w:color w:val="525252"/>
                <w:sz w:val="20"/>
                <w:szCs w:val="20"/>
                <w:rtl w:val="0"/>
              </w:rPr>
              <w:t xml:space="preserve">O projeto representou um avanço significativo em sua intenção alvo. Mesmo enfrentando alguns desafios ao longo do desenvolvimento, conseguimos implementar grande parte das funcionalidades propostas, como um novo layout, sistema de login e organização mais clara das informações.</w:t>
              <w:br w:type="textWrapping"/>
              <w:t xml:space="preserve">Apesar de ainda não estar 100% finalizado, o trabalho realizado até aqui já mostra resultados positivos e abre espaço para melhorias futuras. Nosso objetivo é continuar aprimorando o site e adicionando novas funcionalidades e garantindo uma experiência cada vez melhor para os usuários e para a instituição. Acreditamos que, com esse projeto, contribuímos para o fortalecimento da ONG e criamos uma base sólida para futuras melhorias e avanços</w:t>
            </w:r>
            <w:r w:rsidDel="00000000" w:rsidR="00000000" w:rsidRPr="00000000">
              <w:rPr>
                <w:rFonts w:ascii="Arial" w:cs="Arial" w:eastAsia="Arial" w:hAnsi="Arial"/>
                <w:sz w:val="20"/>
                <w:szCs w:val="20"/>
                <w:rtl w:val="0"/>
              </w:rPr>
              <w:t xml:space="preserve">.</w:t>
            </w:r>
            <w:r w:rsidDel="00000000" w:rsidR="00000000" w:rsidRPr="00000000">
              <w:rPr>
                <w:rtl w:val="0"/>
              </w:rPr>
            </w:r>
          </w:p>
        </w:tc>
      </w:tr>
    </w:tbl>
    <w:p w:rsidR="00000000" w:rsidDel="00000000" w:rsidP="00000000" w:rsidRDefault="00000000" w:rsidRPr="00000000" w14:paraId="00000071">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2">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3">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4">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5">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6">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7">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8">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9">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Referências </w:t>
      </w:r>
    </w:p>
    <w:tbl>
      <w:tblPr>
        <w:tblStyle w:val="Table19"/>
        <w:tblW w:w="9300.0" w:type="dxa"/>
        <w:jc w:val="left"/>
        <w:tblLayout w:type="fixed"/>
        <w:tblLook w:val="0000"/>
      </w:tblPr>
      <w:tblGrid>
        <w:gridCol w:w="9300"/>
        <w:tblGridChange w:id="0">
          <w:tblGrid>
            <w:gridCol w:w="9300"/>
          </w:tblGrid>
        </w:tblGridChange>
      </w:tblGrid>
      <w:tr>
        <w:trPr>
          <w:cantSplit w:val="0"/>
          <w:trHeight w:val="214.9804687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A">
            <w:pPr>
              <w:spacing w:after="240" w:before="240" w:line="240" w:lineRule="auto"/>
              <w:rPr>
                <w:rFonts w:ascii="Arial" w:cs="Arial" w:eastAsia="Arial" w:hAnsi="Arial"/>
                <w:color w:val="525252"/>
                <w:sz w:val="20"/>
                <w:szCs w:val="20"/>
              </w:rPr>
            </w:pPr>
            <w:r w:rsidDel="00000000" w:rsidR="00000000" w:rsidRPr="00000000">
              <w:rPr>
                <w:rFonts w:ascii="Arial" w:cs="Arial" w:eastAsia="Arial" w:hAnsi="Arial"/>
                <w:color w:val="525252"/>
                <w:sz w:val="20"/>
                <w:szCs w:val="20"/>
                <w:rtl w:val="0"/>
              </w:rPr>
              <w:t xml:space="preserve">META. React – A JavaScript library for building user interfaces. Disponível em:</w:t>
            </w:r>
            <w:hyperlink r:id="rId12">
              <w:r w:rsidDel="00000000" w:rsidR="00000000" w:rsidRPr="00000000">
                <w:rPr>
                  <w:rFonts w:ascii="Arial" w:cs="Arial" w:eastAsia="Arial" w:hAnsi="Arial"/>
                  <w:color w:val="525252"/>
                  <w:sz w:val="20"/>
                  <w:szCs w:val="20"/>
                  <w:rtl w:val="0"/>
                </w:rPr>
                <w:t xml:space="preserve"> </w:t>
              </w:r>
            </w:hyperlink>
            <w:hyperlink r:id="rId13">
              <w:r w:rsidDel="00000000" w:rsidR="00000000" w:rsidRPr="00000000">
                <w:rPr>
                  <w:rFonts w:ascii="Arial" w:cs="Arial" w:eastAsia="Arial" w:hAnsi="Arial"/>
                  <w:color w:val="525252"/>
                  <w:sz w:val="20"/>
                  <w:szCs w:val="20"/>
                  <w:rtl w:val="0"/>
                </w:rPr>
                <w:t xml:space="preserve">https://react.dev</w:t>
              </w:r>
            </w:hyperlink>
            <w:r w:rsidDel="00000000" w:rsidR="00000000" w:rsidRPr="00000000">
              <w:rPr>
                <w:rFonts w:ascii="Arial" w:cs="Arial" w:eastAsia="Arial" w:hAnsi="Arial"/>
                <w:color w:val="525252"/>
                <w:sz w:val="20"/>
                <w:szCs w:val="20"/>
                <w:rtl w:val="0"/>
              </w:rPr>
              <w:t xml:space="preserve">. Acesso em: 28 maio 2025.</w:t>
            </w:r>
          </w:p>
          <w:p w:rsidR="00000000" w:rsidDel="00000000" w:rsidP="00000000" w:rsidRDefault="00000000" w:rsidRPr="00000000" w14:paraId="0000007B">
            <w:pPr>
              <w:spacing w:after="240" w:before="240" w:line="240" w:lineRule="auto"/>
              <w:rPr>
                <w:rFonts w:ascii="Arial" w:cs="Arial" w:eastAsia="Arial" w:hAnsi="Arial"/>
                <w:color w:val="525252"/>
                <w:sz w:val="20"/>
                <w:szCs w:val="20"/>
              </w:rPr>
            </w:pPr>
            <w:r w:rsidDel="00000000" w:rsidR="00000000" w:rsidRPr="00000000">
              <w:rPr>
                <w:rFonts w:ascii="Arial" w:cs="Arial" w:eastAsia="Arial" w:hAnsi="Arial"/>
                <w:color w:val="525252"/>
                <w:sz w:val="20"/>
                <w:szCs w:val="20"/>
                <w:rtl w:val="0"/>
              </w:rPr>
              <w:t xml:space="preserve">VITE. Vite – Next Generation Frontend Tooling. Disponível em:</w:t>
            </w:r>
            <w:hyperlink r:id="rId14">
              <w:r w:rsidDel="00000000" w:rsidR="00000000" w:rsidRPr="00000000">
                <w:rPr>
                  <w:rFonts w:ascii="Arial" w:cs="Arial" w:eastAsia="Arial" w:hAnsi="Arial"/>
                  <w:color w:val="525252"/>
                  <w:sz w:val="20"/>
                  <w:szCs w:val="20"/>
                  <w:rtl w:val="0"/>
                </w:rPr>
                <w:t xml:space="preserve"> </w:t>
              </w:r>
            </w:hyperlink>
            <w:hyperlink r:id="rId15">
              <w:r w:rsidDel="00000000" w:rsidR="00000000" w:rsidRPr="00000000">
                <w:rPr>
                  <w:rFonts w:ascii="Arial" w:cs="Arial" w:eastAsia="Arial" w:hAnsi="Arial"/>
                  <w:color w:val="525252"/>
                  <w:sz w:val="20"/>
                  <w:szCs w:val="20"/>
                  <w:rtl w:val="0"/>
                </w:rPr>
                <w:t xml:space="preserve">https://vitejs.dev</w:t>
              </w:r>
            </w:hyperlink>
            <w:r w:rsidDel="00000000" w:rsidR="00000000" w:rsidRPr="00000000">
              <w:rPr>
                <w:rFonts w:ascii="Arial" w:cs="Arial" w:eastAsia="Arial" w:hAnsi="Arial"/>
                <w:color w:val="525252"/>
                <w:sz w:val="20"/>
                <w:szCs w:val="20"/>
                <w:rtl w:val="0"/>
              </w:rPr>
              <w:t xml:space="preserve">. Acesso em: 28 maio 2025.</w:t>
            </w:r>
          </w:p>
          <w:p w:rsidR="00000000" w:rsidDel="00000000" w:rsidP="00000000" w:rsidRDefault="00000000" w:rsidRPr="00000000" w14:paraId="0000007C">
            <w:pPr>
              <w:spacing w:after="240" w:before="240" w:line="240" w:lineRule="auto"/>
              <w:rPr>
                <w:rFonts w:ascii="Arial" w:cs="Arial" w:eastAsia="Arial" w:hAnsi="Arial"/>
                <w:color w:val="1f4e79"/>
                <w:sz w:val="20"/>
                <w:szCs w:val="20"/>
              </w:rPr>
            </w:pPr>
            <w:r w:rsidDel="00000000" w:rsidR="00000000" w:rsidRPr="00000000">
              <w:rPr>
                <w:rFonts w:ascii="Arial" w:cs="Arial" w:eastAsia="Arial" w:hAnsi="Arial"/>
                <w:color w:val="525252"/>
                <w:sz w:val="20"/>
                <w:szCs w:val="20"/>
                <w:rtl w:val="0"/>
              </w:rPr>
              <w:t xml:space="preserve">APEXCHARTS. ApexCharts.js – JavaScript Chart Library. Disponível em:</w:t>
            </w:r>
            <w:hyperlink r:id="rId16">
              <w:r w:rsidDel="00000000" w:rsidR="00000000" w:rsidRPr="00000000">
                <w:rPr>
                  <w:rFonts w:ascii="Arial" w:cs="Arial" w:eastAsia="Arial" w:hAnsi="Arial"/>
                  <w:color w:val="525252"/>
                  <w:sz w:val="20"/>
                  <w:szCs w:val="20"/>
                  <w:rtl w:val="0"/>
                </w:rPr>
                <w:t xml:space="preserve"> </w:t>
              </w:r>
            </w:hyperlink>
            <w:hyperlink r:id="rId17">
              <w:r w:rsidDel="00000000" w:rsidR="00000000" w:rsidRPr="00000000">
                <w:rPr>
                  <w:rFonts w:ascii="Arial" w:cs="Arial" w:eastAsia="Arial" w:hAnsi="Arial"/>
                  <w:color w:val="525252"/>
                  <w:sz w:val="20"/>
                  <w:szCs w:val="20"/>
                  <w:rtl w:val="0"/>
                </w:rPr>
                <w:t xml:space="preserve">https://apexcharts.com</w:t>
              </w:r>
            </w:hyperlink>
            <w:r w:rsidDel="00000000" w:rsidR="00000000" w:rsidRPr="00000000">
              <w:rPr>
                <w:rFonts w:ascii="Arial" w:cs="Arial" w:eastAsia="Arial" w:hAnsi="Arial"/>
                <w:color w:val="525252"/>
                <w:sz w:val="20"/>
                <w:szCs w:val="20"/>
                <w:rtl w:val="0"/>
              </w:rPr>
              <w:t xml:space="preserve">. Acesso em: 28 maio 2025.</w:t>
            </w:r>
            <w:r w:rsidDel="00000000" w:rsidR="00000000" w:rsidRPr="00000000">
              <w:rPr>
                <w:rtl w:val="0"/>
              </w:rPr>
            </w:r>
          </w:p>
        </w:tc>
      </w:tr>
    </w:tbl>
    <w:p w:rsidR="00000000" w:rsidDel="00000000" w:rsidP="00000000" w:rsidRDefault="00000000" w:rsidRPr="00000000" w14:paraId="0000007D">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E">
      <w:pPr>
        <w:spacing w:after="0"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F">
      <w:pPr>
        <w:spacing w:after="0" w:line="240" w:lineRule="auto"/>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0">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ANEXO I</w:t>
      </w:r>
    </w:p>
    <w:p w:rsidR="00000000" w:rsidDel="00000000" w:rsidP="00000000" w:rsidRDefault="00000000" w:rsidRPr="00000000" w14:paraId="00000081">
      <w:pPr>
        <w:spacing w:after="0" w:line="240" w:lineRule="auto"/>
        <w:jc w:val="center"/>
        <w:rPr>
          <w:rFonts w:ascii="Arial" w:cs="Arial" w:eastAsia="Arial" w:hAnsi="Arial"/>
          <w:b w:val="1"/>
          <w:sz w:val="20"/>
          <w:szCs w:val="20"/>
        </w:rPr>
      </w:pPr>
      <w:r w:rsidDel="00000000" w:rsidR="00000000" w:rsidRPr="00000000">
        <w:rPr>
          <w:rtl w:val="0"/>
        </w:rPr>
      </w:r>
    </w:p>
    <w:tbl>
      <w:tblPr>
        <w:tblStyle w:val="Table20"/>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5"/>
        <w:tblGridChange w:id="0">
          <w:tblGrid>
            <w:gridCol w:w="9345"/>
          </w:tblGrid>
        </w:tblGridChange>
      </w:tblGrid>
      <w:tr>
        <w:trPr>
          <w:cantSplit w:val="0"/>
          <w:tblHeader w:val="0"/>
        </w:trPr>
        <w:tc>
          <w:tcPr/>
          <w:p w:rsidR="00000000" w:rsidDel="00000000" w:rsidP="00000000" w:rsidRDefault="00000000" w:rsidRPr="00000000" w14:paraId="00000082">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https://react.dev (REACT – Biblioteca para construção da interface)</w:t>
            </w:r>
          </w:p>
          <w:p w:rsidR="00000000" w:rsidDel="00000000" w:rsidP="00000000" w:rsidRDefault="00000000" w:rsidRPr="00000000" w14:paraId="00000083">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https://vitejs.dev (VITE – Empacotador moderno de projeto)</w:t>
            </w:r>
          </w:p>
          <w:p w:rsidR="00000000" w:rsidDel="00000000" w:rsidP="00000000" w:rsidRDefault="00000000" w:rsidRPr="00000000" w14:paraId="00000084">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https://apexcharts.com (APEXCHARTS – Gráficos)</w:t>
            </w:r>
          </w:p>
          <w:p w:rsidR="00000000" w:rsidDel="00000000" w:rsidP="00000000" w:rsidRDefault="00000000" w:rsidRPr="00000000" w14:paraId="00000085">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https://nodejs.org (NODE.JS – Ambiente de execução JavaScript no lado do servidor)</w:t>
            </w:r>
          </w:p>
          <w:p w:rsidR="00000000" w:rsidDel="00000000" w:rsidP="00000000" w:rsidRDefault="00000000" w:rsidRPr="00000000" w14:paraId="00000086">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HTML, CSS e JavaScript.</w:t>
            </w:r>
            <w:r w:rsidDel="00000000" w:rsidR="00000000" w:rsidRPr="00000000">
              <w:rPr>
                <w:rtl w:val="0"/>
              </w:rPr>
            </w:r>
          </w:p>
        </w:tc>
      </w:tr>
    </w:tbl>
    <w:p w:rsidR="00000000" w:rsidDel="00000000" w:rsidP="00000000" w:rsidRDefault="00000000" w:rsidRPr="00000000" w14:paraId="00000087">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8">
      <w:pPr>
        <w:spacing w:after="0" w:line="240" w:lineRule="auto"/>
        <w:jc w:val="center"/>
        <w:rPr>
          <w:rFonts w:ascii="Arial" w:cs="Arial" w:eastAsia="Arial" w:hAnsi="Arial"/>
          <w:b w:val="1"/>
          <w:sz w:val="20"/>
          <w:szCs w:val="20"/>
        </w:rPr>
      </w:pPr>
      <w:r w:rsidDel="00000000" w:rsidR="00000000" w:rsidRPr="00000000">
        <w:rPr>
          <w:rtl w:val="0"/>
        </w:rPr>
      </w:r>
    </w:p>
    <w:tbl>
      <w:tblPr>
        <w:tblStyle w:val="Table21"/>
        <w:tblW w:w="94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37"/>
        <w:gridCol w:w="6398"/>
        <w:tblGridChange w:id="0">
          <w:tblGrid>
            <w:gridCol w:w="3037"/>
            <w:gridCol w:w="6398"/>
          </w:tblGrid>
        </w:tblGridChange>
      </w:tblGrid>
      <w:tr>
        <w:trPr>
          <w:cantSplit w:val="0"/>
          <w:tblHeader w:val="0"/>
        </w:trPr>
        <w:tc>
          <w:tcPr/>
          <w:p w:rsidR="00000000" w:rsidDel="00000000" w:rsidP="00000000" w:rsidRDefault="00000000" w:rsidRPr="00000000" w14:paraId="00000089">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Fontes:</w:t>
            </w:r>
          </w:p>
          <w:p w:rsidR="00000000" w:rsidDel="00000000" w:rsidP="00000000" w:rsidRDefault="00000000" w:rsidRPr="00000000" w14:paraId="0000008A">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Node js</w:t>
            </w:r>
          </w:p>
          <w:p w:rsidR="00000000" w:rsidDel="00000000" w:rsidP="00000000" w:rsidRDefault="00000000" w:rsidRPr="00000000" w14:paraId="0000008B">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React </w:t>
            </w:r>
          </w:p>
          <w:p w:rsidR="00000000" w:rsidDel="00000000" w:rsidP="00000000" w:rsidRDefault="00000000" w:rsidRPr="00000000" w14:paraId="0000008C">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Vite js</w:t>
            </w:r>
          </w:p>
          <w:p w:rsidR="00000000" w:rsidDel="00000000" w:rsidP="00000000" w:rsidRDefault="00000000" w:rsidRPr="00000000" w14:paraId="0000008D">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 Apexcharts</w:t>
            </w:r>
          </w:p>
        </w:tc>
        <w:tc>
          <w:tcPr/>
          <w:p w:rsidR="00000000" w:rsidDel="00000000" w:rsidP="00000000" w:rsidRDefault="00000000" w:rsidRPr="00000000" w14:paraId="0000008E">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Links:</w:t>
            </w:r>
          </w:p>
          <w:p w:rsidR="00000000" w:rsidDel="00000000" w:rsidP="00000000" w:rsidRDefault="00000000" w:rsidRPr="00000000" w14:paraId="0000008F">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https://nodejs.org/</w:t>
            </w:r>
            <w:r w:rsidDel="00000000" w:rsidR="00000000" w:rsidRPr="00000000">
              <w:rPr>
                <w:rtl w:val="0"/>
              </w:rPr>
            </w:r>
          </w:p>
          <w:p w:rsidR="00000000" w:rsidDel="00000000" w:rsidP="00000000" w:rsidRDefault="00000000" w:rsidRPr="00000000" w14:paraId="00000090">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https://react.dev</w:t>
            </w:r>
            <w:r w:rsidDel="00000000" w:rsidR="00000000" w:rsidRPr="00000000">
              <w:rPr>
                <w:rtl w:val="0"/>
              </w:rPr>
            </w:r>
          </w:p>
          <w:p w:rsidR="00000000" w:rsidDel="00000000" w:rsidP="00000000" w:rsidRDefault="00000000" w:rsidRPr="00000000" w14:paraId="00000091">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https://vitejs.dev</w:t>
            </w:r>
            <w:r w:rsidDel="00000000" w:rsidR="00000000" w:rsidRPr="00000000">
              <w:rPr>
                <w:rtl w:val="0"/>
              </w:rPr>
            </w:r>
          </w:p>
          <w:p w:rsidR="00000000" w:rsidDel="00000000" w:rsidP="00000000" w:rsidRDefault="00000000" w:rsidRPr="00000000" w14:paraId="0000009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https://apexcharts.com</w:t>
            </w:r>
          </w:p>
        </w:tc>
      </w:tr>
    </w:tbl>
    <w:p w:rsidR="00000000" w:rsidDel="00000000" w:rsidP="00000000" w:rsidRDefault="00000000" w:rsidRPr="00000000" w14:paraId="00000093">
      <w:pPr>
        <w:spacing w:after="0" w:line="240" w:lineRule="auto"/>
        <w:rPr>
          <w:rFonts w:ascii="Arial" w:cs="Arial" w:eastAsia="Arial" w:hAnsi="Arial"/>
          <w:sz w:val="20"/>
          <w:szCs w:val="20"/>
        </w:rPr>
      </w:pPr>
      <w:r w:rsidDel="00000000" w:rsidR="00000000" w:rsidRPr="00000000">
        <w:rPr>
          <w:rtl w:val="0"/>
        </w:rPr>
      </w:r>
    </w:p>
    <w:tbl>
      <w:tblPr>
        <w:tblStyle w:val="Table22"/>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6"/>
        <w:gridCol w:w="6299"/>
        <w:tblGridChange w:id="0">
          <w:tblGrid>
            <w:gridCol w:w="3046"/>
            <w:gridCol w:w="6299"/>
          </w:tblGrid>
        </w:tblGridChange>
      </w:tblGrid>
      <w:tr>
        <w:trPr>
          <w:cantSplit w:val="0"/>
          <w:tblHeader w:val="0"/>
        </w:trPr>
        <w:tc>
          <w:tcPr/>
          <w:p w:rsidR="00000000" w:rsidDel="00000000" w:rsidP="00000000" w:rsidRDefault="00000000" w:rsidRPr="00000000" w14:paraId="0000009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Documentos FECAP</w:t>
            </w:r>
          </w:p>
        </w:tc>
        <w:tc>
          <w:tcPr/>
          <w:p w:rsidR="00000000" w:rsidDel="00000000" w:rsidP="00000000" w:rsidRDefault="00000000" w:rsidRPr="00000000" w14:paraId="00000095">
            <w:pPr>
              <w:rPr>
                <w:rFonts w:ascii="Arial" w:cs="Arial" w:eastAsia="Arial" w:hAnsi="Arial"/>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96">
            <w:pPr>
              <w:rPr>
                <w:rFonts w:ascii="Arial" w:cs="Arial" w:eastAsia="Arial" w:hAnsi="Arial"/>
                <w:sz w:val="20"/>
                <w:szCs w:val="20"/>
              </w:rPr>
            </w:pPr>
            <w:r w:rsidDel="00000000" w:rsidR="00000000" w:rsidRPr="00000000">
              <w:rPr>
                <w:rFonts w:ascii="Arial" w:cs="Arial" w:eastAsia="Arial" w:hAnsi="Arial"/>
                <w:sz w:val="20"/>
                <w:szCs w:val="20"/>
                <w:rtl w:val="0"/>
              </w:rPr>
              <w:t xml:space="preserve">Regulamento das Atividade de Extensão</w:t>
            </w:r>
          </w:p>
        </w:tc>
        <w:tc>
          <w:tcPr/>
          <w:p w:rsidR="00000000" w:rsidDel="00000000" w:rsidP="00000000" w:rsidRDefault="00000000" w:rsidRPr="00000000" w14:paraId="00000097">
            <w:pP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98">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ind w:left="-851"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Versão 2.0 – 10/2024</w:t>
      </w:r>
    </w:p>
    <w:sectPr>
      <w:headerReference r:id="rId18" w:type="default"/>
      <w:headerReference r:id="rId19" w:type="first"/>
      <w:headerReference r:id="rId20" w:type="even"/>
      <w:footerReference r:id="rId21" w:type="default"/>
      <w:footerReference r:id="rId22" w:type="first"/>
      <w:footerReference r:id="rId23" w:type="even"/>
      <w:pgSz w:h="16838" w:w="11906" w:orient="portrait"/>
      <w:pgMar w:bottom="1560" w:top="1985" w:left="1701" w:right="99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-1069339</wp:posOffset>
          </wp:positionH>
          <wp:positionV relativeFrom="paragraph">
            <wp:posOffset>-449579</wp:posOffset>
          </wp:positionV>
          <wp:extent cx="7568945" cy="10706400"/>
          <wp:effectExtent b="0" l="0" r="0" t="0"/>
          <wp:wrapNone/>
          <wp:docPr id="1" name="image6.jpg"/>
          <a:graphic>
            <a:graphicData uri="http://schemas.openxmlformats.org/drawingml/2006/picture">
              <pic:pic>
                <pic:nvPicPr>
                  <pic:cNvPr id="0" name="image6.jpg"/>
                  <pic:cNvPicPr preferRelativeResize="0"/>
                </pic:nvPicPr>
                <pic:blipFill>
                  <a:blip r:embed="rId1"/>
                  <a:srcRect b="0" l="0" r="0" t="0"/>
                  <a:stretch>
                    <a:fillRect/>
                  </a:stretch>
                </pic:blipFill>
                <pic:spPr>
                  <a:xfrm>
                    <a:off x="0" y="0"/>
                    <a:ext cx="7568945" cy="10706400"/>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4.png"/><Relationship Id="rId22" Type="http://schemas.openxmlformats.org/officeDocument/2006/relationships/footer" Target="footer3.xml"/><Relationship Id="rId10" Type="http://schemas.openxmlformats.org/officeDocument/2006/relationships/image" Target="media/image2.png"/><Relationship Id="rId21" Type="http://schemas.openxmlformats.org/officeDocument/2006/relationships/footer" Target="footer2.xml"/><Relationship Id="rId13" Type="http://schemas.openxmlformats.org/officeDocument/2006/relationships/hyperlink" Target="https://react.dev" TargetMode="External"/><Relationship Id="rId12" Type="http://schemas.openxmlformats.org/officeDocument/2006/relationships/hyperlink" Target="https://react.dev" TargetMode="External"/><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vitejs.dev" TargetMode="External"/><Relationship Id="rId14" Type="http://schemas.openxmlformats.org/officeDocument/2006/relationships/hyperlink" Target="https://vitejs.dev" TargetMode="External"/><Relationship Id="rId17" Type="http://schemas.openxmlformats.org/officeDocument/2006/relationships/hyperlink" Target="https://apexcharts.com" TargetMode="External"/><Relationship Id="rId16" Type="http://schemas.openxmlformats.org/officeDocument/2006/relationships/hyperlink" Target="https://apexcharts.com" TargetMode="External"/><Relationship Id="rId5" Type="http://schemas.openxmlformats.org/officeDocument/2006/relationships/styles" Target="styles.xml"/><Relationship Id="rId19" Type="http://schemas.openxmlformats.org/officeDocument/2006/relationships/header" Target="header3.xml"/><Relationship Id="rId6" Type="http://schemas.openxmlformats.org/officeDocument/2006/relationships/image" Target="media/image1.png"/><Relationship Id="rId18" Type="http://schemas.openxmlformats.org/officeDocument/2006/relationships/header" Target="header2.xml"/><Relationship Id="rId7" Type="http://schemas.openxmlformats.org/officeDocument/2006/relationships/image" Target="media/image5.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0x01010045364877AF745B4281652B53F43C594A</vt:lpwstr>
  </property>
  <property fmtid="{D5CDD505-2E9C-101B-9397-08002B2CF9AE}" pid="3" name="MediaServiceImageTags">
    <vt:lpwstr>MediaServiceImageTags</vt:lpwstr>
  </property>
</Properties>
</file>